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FA" w:rsidRDefault="00B672FA" w:rsidP="004E182F">
      <w:pPr>
        <w:spacing w:line="240" w:lineRule="auto"/>
        <w:ind w:left="-142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5F5C7A" w:rsidRPr="00812EF4" w:rsidRDefault="005F5C7A" w:rsidP="004E182F">
      <w:pPr>
        <w:spacing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r w:rsidRPr="00812EF4">
        <w:rPr>
          <w:rFonts w:ascii="Times New Roman" w:hAnsi="Times New Roman"/>
          <w:sz w:val="28"/>
          <w:szCs w:val="28"/>
          <w:lang w:val="uk-UA"/>
        </w:rPr>
        <w:t>Шановні мешканці міста!</w:t>
      </w:r>
    </w:p>
    <w:p w:rsidR="005F5C7A" w:rsidRDefault="005F5C7A" w:rsidP="0085455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F5C7A" w:rsidRPr="00EF6B63" w:rsidRDefault="005F5C7A" w:rsidP="0048488F">
      <w:pPr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соціальних служб для сім'ї, дітей та молоді </w:t>
      </w:r>
      <w:r w:rsidRPr="00EF6B63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соціально-гуманітарної політики </w:t>
      </w:r>
      <w:proofErr w:type="spellStart"/>
      <w:r w:rsidRPr="00EF6B63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EF6B63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повідомляє наступне.</w:t>
      </w:r>
    </w:p>
    <w:p w:rsidR="005F5C7A" w:rsidRPr="00EF6B63" w:rsidRDefault="005F5C7A" w:rsidP="0048488F">
      <w:pPr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  <w:r w:rsidRPr="00EF6B63">
        <w:rPr>
          <w:rFonts w:ascii="Times New Roman" w:hAnsi="Times New Roman"/>
          <w:sz w:val="28"/>
          <w:szCs w:val="28"/>
          <w:lang w:val="uk-UA"/>
        </w:rPr>
        <w:t>Благодійна школа "Розумне майбутнє" запускає проект навчання IT-English, тобто англійська мова ІТ спрямування.</w:t>
      </w:r>
    </w:p>
    <w:p w:rsidR="005F5C7A" w:rsidRPr="00EF6B63" w:rsidRDefault="005F5C7A" w:rsidP="0048488F">
      <w:pPr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  <w:r w:rsidRPr="00EF6B63">
        <w:rPr>
          <w:rFonts w:ascii="Times New Roman" w:hAnsi="Times New Roman"/>
          <w:sz w:val="28"/>
          <w:szCs w:val="28"/>
          <w:lang w:val="uk-UA"/>
        </w:rPr>
        <w:t xml:space="preserve">Курс IT-English створювався для дітей/підлітків з рівнем англійської від </w:t>
      </w:r>
      <w:proofErr w:type="spellStart"/>
      <w:r w:rsidRPr="00EF6B63">
        <w:rPr>
          <w:rFonts w:ascii="Times New Roman" w:hAnsi="Times New Roman"/>
          <w:sz w:val="28"/>
          <w:szCs w:val="28"/>
          <w:lang w:val="uk-UA"/>
        </w:rPr>
        <w:t>Elementary</w:t>
      </w:r>
      <w:proofErr w:type="spellEnd"/>
      <w:r w:rsidRPr="00EF6B63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EF6B63">
        <w:rPr>
          <w:rFonts w:ascii="Times New Roman" w:hAnsi="Times New Roman"/>
          <w:sz w:val="28"/>
          <w:szCs w:val="28"/>
          <w:lang w:val="uk-UA"/>
        </w:rPr>
        <w:t>Intermediate</w:t>
      </w:r>
      <w:proofErr w:type="spellEnd"/>
      <w:r w:rsidRPr="00EF6B63">
        <w:rPr>
          <w:rFonts w:ascii="Times New Roman" w:hAnsi="Times New Roman"/>
          <w:sz w:val="28"/>
          <w:szCs w:val="28"/>
          <w:lang w:val="uk-UA"/>
        </w:rPr>
        <w:t xml:space="preserve">, які хотіли б підвищити рівень свого спеціалізованого технічного ІТ словникового запасу, поліпшити навички розмовної англійської, а також придбати загальні знання з граматики. 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 xml:space="preserve">Проектом передбачається як дистанційне навчання, з повним супроводом викладача, так і навчання в класах. Наразі школа запустила групи, які навчаються в класах і запрошує бажаючих навчатися дистанційно приєднатися до повноцінного курсу, який складається з 18 модулів, по 2 години кожний модуль.  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>Вимоги до реєстрації:</w:t>
      </w:r>
    </w:p>
    <w:p w:rsidR="005F5C7A" w:rsidRPr="00EF6B63" w:rsidRDefault="005F5C7A" w:rsidP="0048488F">
      <w:pPr>
        <w:rPr>
          <w:rFonts w:ascii="Times New Roman" w:hAnsi="Times New Roman"/>
          <w:sz w:val="28"/>
          <w:szCs w:val="28"/>
          <w:lang w:val="uk-UA"/>
        </w:rPr>
      </w:pPr>
      <w:r w:rsidRPr="00EF6B63">
        <w:rPr>
          <w:rFonts w:ascii="Times New Roman" w:hAnsi="Times New Roman"/>
          <w:sz w:val="28"/>
          <w:szCs w:val="28"/>
          <w:lang w:val="uk-UA"/>
        </w:rPr>
        <w:t>- вік дітей від 13 до 18 років;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>- базові знання англійської мови;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 xml:space="preserve">- наявність комп’ютеру та доступу до </w:t>
      </w:r>
      <w:proofErr w:type="spellStart"/>
      <w:r w:rsidRPr="00EF6B63">
        <w:rPr>
          <w:rFonts w:ascii="Times New Roman" w:hAnsi="Times New Roman"/>
          <w:sz w:val="28"/>
          <w:szCs w:val="28"/>
          <w:lang w:val="uk-UA"/>
        </w:rPr>
        <w:t>інтернету</w:t>
      </w:r>
      <w:proofErr w:type="spellEnd"/>
      <w:r w:rsidRPr="00EF6B6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F5C7A" w:rsidRPr="00EF6B63" w:rsidRDefault="005F5C7A" w:rsidP="0048488F">
      <w:pPr>
        <w:rPr>
          <w:rFonts w:ascii="Times New Roman" w:hAnsi="Times New Roman"/>
          <w:sz w:val="28"/>
          <w:szCs w:val="28"/>
          <w:lang w:val="uk-UA"/>
        </w:rPr>
      </w:pPr>
      <w:r w:rsidRPr="00EF6B63">
        <w:rPr>
          <w:rFonts w:ascii="Times New Roman" w:hAnsi="Times New Roman"/>
          <w:sz w:val="28"/>
          <w:szCs w:val="28"/>
          <w:lang w:val="uk-UA"/>
        </w:rPr>
        <w:br/>
        <w:t xml:space="preserve">Категорії дітей, які можуть брати участь в </w:t>
      </w:r>
      <w:proofErr w:type="spellStart"/>
      <w:r w:rsidRPr="00EF6B63">
        <w:rPr>
          <w:rFonts w:ascii="Times New Roman" w:hAnsi="Times New Roman"/>
          <w:sz w:val="28"/>
          <w:szCs w:val="28"/>
          <w:lang w:val="uk-UA"/>
        </w:rPr>
        <w:t>онлайн-курсах</w:t>
      </w:r>
      <w:proofErr w:type="spellEnd"/>
      <w:r w:rsidRPr="00EF6B63">
        <w:rPr>
          <w:rFonts w:ascii="Times New Roman" w:hAnsi="Times New Roman"/>
          <w:sz w:val="28"/>
          <w:szCs w:val="28"/>
          <w:lang w:val="uk-UA"/>
        </w:rPr>
        <w:t>: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>- діти-сироти;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>- діти із багатодітних сімей (що мають 5-ро або більше дітей);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>- діти з обмеженими можливостями;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 xml:space="preserve">- діти військових, що загинули або отримали поранення, несумісні з роботою. </w:t>
      </w:r>
      <w:r w:rsidRPr="00EF6B63">
        <w:rPr>
          <w:rFonts w:ascii="Times New Roman" w:hAnsi="Times New Roman"/>
          <w:sz w:val="28"/>
          <w:szCs w:val="28"/>
          <w:lang w:val="uk-UA"/>
        </w:rPr>
        <w:br/>
      </w:r>
      <w:r w:rsidRPr="00EF6B63">
        <w:rPr>
          <w:rFonts w:ascii="Times New Roman" w:hAnsi="Times New Roman"/>
          <w:sz w:val="28"/>
          <w:szCs w:val="28"/>
          <w:lang w:val="uk-UA"/>
        </w:rPr>
        <w:br/>
        <w:t xml:space="preserve">Школа має можливість безкоштовно навчити близько 200 дітей. </w:t>
      </w:r>
      <w:r w:rsidRPr="00EF6B63">
        <w:rPr>
          <w:rFonts w:ascii="Times New Roman" w:hAnsi="Times New Roman"/>
          <w:sz w:val="28"/>
          <w:szCs w:val="28"/>
          <w:lang w:val="uk-UA"/>
        </w:rPr>
        <w:br/>
        <w:t xml:space="preserve">Зареєструватися можна за посиланням:  </w:t>
      </w:r>
    </w:p>
    <w:p w:rsidR="005F5C7A" w:rsidRPr="004E182F" w:rsidRDefault="008C4DB4" w:rsidP="0048488F">
      <w:pPr>
        <w:pStyle w:val="a3"/>
        <w:spacing w:after="240" w:afterAutospacing="0"/>
        <w:jc w:val="both"/>
        <w:rPr>
          <w:sz w:val="28"/>
          <w:szCs w:val="28"/>
          <w:lang w:val="uk-UA"/>
        </w:rPr>
      </w:pPr>
      <w:hyperlink r:id="rId4" w:tgtFrame="_blank" w:tooltip="blocked::https://docs.google.com/forms/d/e/1FAIpQLSfUADOboLTLCjcy6zbUIX4PBcH_hnOblteVF6T8agQUkRdotw/viewform" w:history="1">
        <w:r w:rsidR="005F5C7A" w:rsidRPr="00D703A7">
          <w:rPr>
            <w:rStyle w:val="a4"/>
            <w:color w:val="auto"/>
            <w:sz w:val="28"/>
            <w:szCs w:val="28"/>
          </w:rPr>
          <w:t>https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://</w:t>
        </w:r>
        <w:r w:rsidR="005F5C7A" w:rsidRPr="00D703A7">
          <w:rPr>
            <w:rStyle w:val="a4"/>
            <w:color w:val="auto"/>
            <w:sz w:val="28"/>
            <w:szCs w:val="28"/>
          </w:rPr>
          <w:t>docs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.</w:t>
        </w:r>
        <w:r w:rsidR="005F5C7A" w:rsidRPr="00D703A7">
          <w:rPr>
            <w:rStyle w:val="a4"/>
            <w:color w:val="auto"/>
            <w:sz w:val="28"/>
            <w:szCs w:val="28"/>
          </w:rPr>
          <w:t>google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.</w:t>
        </w:r>
        <w:r w:rsidR="005F5C7A" w:rsidRPr="00D703A7">
          <w:rPr>
            <w:rStyle w:val="a4"/>
            <w:color w:val="auto"/>
            <w:sz w:val="28"/>
            <w:szCs w:val="28"/>
          </w:rPr>
          <w:t>com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/</w:t>
        </w:r>
        <w:r w:rsidR="005F5C7A" w:rsidRPr="00D703A7">
          <w:rPr>
            <w:rStyle w:val="a4"/>
            <w:color w:val="auto"/>
            <w:sz w:val="28"/>
            <w:szCs w:val="28"/>
          </w:rPr>
          <w:t>forms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/</w:t>
        </w:r>
        <w:r w:rsidR="005F5C7A" w:rsidRPr="00D703A7">
          <w:rPr>
            <w:rStyle w:val="a4"/>
            <w:color w:val="auto"/>
            <w:sz w:val="28"/>
            <w:szCs w:val="28"/>
          </w:rPr>
          <w:t>d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/</w:t>
        </w:r>
        <w:r w:rsidR="005F5C7A" w:rsidRPr="00D703A7">
          <w:rPr>
            <w:rStyle w:val="a4"/>
            <w:color w:val="auto"/>
            <w:sz w:val="28"/>
            <w:szCs w:val="28"/>
          </w:rPr>
          <w:t>e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/1</w:t>
        </w:r>
        <w:r w:rsidR="005F5C7A" w:rsidRPr="00D703A7">
          <w:rPr>
            <w:rStyle w:val="a4"/>
            <w:color w:val="auto"/>
            <w:sz w:val="28"/>
            <w:szCs w:val="28"/>
          </w:rPr>
          <w:t>FAIpQLSfUADOboLTLCjcy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6</w:t>
        </w:r>
        <w:r w:rsidR="005F5C7A" w:rsidRPr="00D703A7">
          <w:rPr>
            <w:rStyle w:val="a4"/>
            <w:color w:val="auto"/>
            <w:sz w:val="28"/>
            <w:szCs w:val="28"/>
          </w:rPr>
          <w:t>zbUIX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4</w:t>
        </w:r>
        <w:r w:rsidR="005F5C7A" w:rsidRPr="00D703A7">
          <w:rPr>
            <w:rStyle w:val="a4"/>
            <w:color w:val="auto"/>
            <w:sz w:val="28"/>
            <w:szCs w:val="28"/>
          </w:rPr>
          <w:t>PBcH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_</w:t>
        </w:r>
        <w:r w:rsidR="005F5C7A" w:rsidRPr="00D703A7">
          <w:rPr>
            <w:rStyle w:val="a4"/>
            <w:color w:val="auto"/>
            <w:sz w:val="28"/>
            <w:szCs w:val="28"/>
          </w:rPr>
          <w:t>hnOblteVF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6</w:t>
        </w:r>
        <w:r w:rsidR="005F5C7A" w:rsidRPr="00D703A7">
          <w:rPr>
            <w:rStyle w:val="a4"/>
            <w:color w:val="auto"/>
            <w:sz w:val="28"/>
            <w:szCs w:val="28"/>
          </w:rPr>
          <w:t>T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8</w:t>
        </w:r>
        <w:r w:rsidR="005F5C7A" w:rsidRPr="00D703A7">
          <w:rPr>
            <w:rStyle w:val="a4"/>
            <w:color w:val="auto"/>
            <w:sz w:val="28"/>
            <w:szCs w:val="28"/>
          </w:rPr>
          <w:t>agQUkRdotw</w:t>
        </w:r>
        <w:r w:rsidR="005F5C7A" w:rsidRPr="004E182F">
          <w:rPr>
            <w:rStyle w:val="a4"/>
            <w:color w:val="auto"/>
            <w:sz w:val="28"/>
            <w:szCs w:val="28"/>
            <w:lang w:val="uk-UA"/>
          </w:rPr>
          <w:t>/</w:t>
        </w:r>
        <w:proofErr w:type="spellStart"/>
        <w:r w:rsidR="005F5C7A" w:rsidRPr="00D703A7">
          <w:rPr>
            <w:rStyle w:val="a4"/>
            <w:color w:val="auto"/>
            <w:sz w:val="28"/>
            <w:szCs w:val="28"/>
          </w:rPr>
          <w:t>viewform</w:t>
        </w:r>
        <w:proofErr w:type="spellEnd"/>
      </w:hyperlink>
      <w:r w:rsidR="005F5C7A" w:rsidRPr="004E182F">
        <w:rPr>
          <w:sz w:val="28"/>
          <w:szCs w:val="28"/>
          <w:lang w:val="uk-UA"/>
        </w:rPr>
        <w:t xml:space="preserve"> </w:t>
      </w:r>
      <w:r w:rsidR="005F5C7A" w:rsidRPr="004E182F">
        <w:rPr>
          <w:sz w:val="28"/>
          <w:szCs w:val="28"/>
          <w:lang w:val="uk-UA"/>
        </w:rPr>
        <w:br/>
      </w:r>
    </w:p>
    <w:p w:rsidR="005F5C7A" w:rsidRPr="004E182F" w:rsidRDefault="005F5C7A" w:rsidP="0085455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F5C7A" w:rsidRPr="004E182F" w:rsidSect="00FE0815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69E"/>
    <w:rsid w:val="0021193D"/>
    <w:rsid w:val="002A5D92"/>
    <w:rsid w:val="002C20BC"/>
    <w:rsid w:val="003419EC"/>
    <w:rsid w:val="004578B3"/>
    <w:rsid w:val="0048488F"/>
    <w:rsid w:val="004E182F"/>
    <w:rsid w:val="00560D12"/>
    <w:rsid w:val="005A442D"/>
    <w:rsid w:val="005F5C7A"/>
    <w:rsid w:val="00624D60"/>
    <w:rsid w:val="006F33EB"/>
    <w:rsid w:val="00753CD2"/>
    <w:rsid w:val="00812EF4"/>
    <w:rsid w:val="00854556"/>
    <w:rsid w:val="008C4DB4"/>
    <w:rsid w:val="0092569E"/>
    <w:rsid w:val="00AF72B1"/>
    <w:rsid w:val="00B26B20"/>
    <w:rsid w:val="00B672FA"/>
    <w:rsid w:val="00BA7ADF"/>
    <w:rsid w:val="00C87B8C"/>
    <w:rsid w:val="00D703A7"/>
    <w:rsid w:val="00E368BA"/>
    <w:rsid w:val="00EF6B63"/>
    <w:rsid w:val="00FB3CFE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48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848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UADOboLTLCjcy6zbUIX4PBcH_hnOblteVF6T8agQUkRdot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255</Words>
  <Characters>1459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8</cp:revision>
  <dcterms:created xsi:type="dcterms:W3CDTF">2018-01-19T06:22:00Z</dcterms:created>
  <dcterms:modified xsi:type="dcterms:W3CDTF">2018-03-15T06:45:00Z</dcterms:modified>
</cp:coreProperties>
</file>