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68" w:rsidRPr="00E1752C" w:rsidRDefault="00A65168" w:rsidP="004A4042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131D9A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                             </w:t>
      </w:r>
      <w:bookmarkStart w:id="0" w:name="_GoBack"/>
      <w:bookmarkEnd w:id="0"/>
    </w:p>
    <w:p w:rsidR="00A65168" w:rsidRDefault="00A65168" w:rsidP="00E175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уваги</w:t>
      </w:r>
      <w:r w:rsidRPr="00E1752C">
        <w:rPr>
          <w:rFonts w:ascii="Times New Roman" w:hAnsi="Times New Roman"/>
          <w:b/>
          <w:sz w:val="28"/>
          <w:szCs w:val="28"/>
          <w:lang w:val="uk-UA"/>
        </w:rPr>
        <w:t xml:space="preserve"> мешканці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E1752C">
        <w:rPr>
          <w:rFonts w:ascii="Times New Roman" w:hAnsi="Times New Roman"/>
          <w:b/>
          <w:sz w:val="28"/>
          <w:szCs w:val="28"/>
          <w:lang w:val="uk-UA"/>
        </w:rPr>
        <w:t xml:space="preserve"> міста Вільногірськ</w:t>
      </w:r>
      <w:r>
        <w:rPr>
          <w:rFonts w:ascii="Times New Roman" w:hAnsi="Times New Roman"/>
          <w:b/>
          <w:sz w:val="28"/>
          <w:szCs w:val="28"/>
          <w:lang w:val="uk-UA"/>
        </w:rPr>
        <w:t>!</w:t>
      </w:r>
    </w:p>
    <w:p w:rsidR="00A65168" w:rsidRDefault="00A65168" w:rsidP="00E175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65168" w:rsidRDefault="00A65168" w:rsidP="00BE2A8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щодо надання </w:t>
      </w:r>
      <w:r w:rsidRPr="00BE2A88">
        <w:rPr>
          <w:rFonts w:ascii="Times New Roman" w:hAnsi="Times New Roman"/>
          <w:b/>
          <w:sz w:val="28"/>
          <w:szCs w:val="28"/>
          <w:lang w:val="uk-UA"/>
        </w:rPr>
        <w:t>благодійн</w:t>
      </w:r>
      <w:r>
        <w:rPr>
          <w:rFonts w:ascii="Times New Roman" w:hAnsi="Times New Roman"/>
          <w:b/>
          <w:sz w:val="28"/>
          <w:szCs w:val="28"/>
          <w:lang w:val="uk-UA"/>
        </w:rPr>
        <w:t>ої</w:t>
      </w:r>
      <w:r w:rsidRPr="00BE2A88">
        <w:rPr>
          <w:rFonts w:ascii="Times New Roman" w:hAnsi="Times New Roman"/>
          <w:b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BE2A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ва</w:t>
      </w:r>
      <w:r w:rsidRPr="00BE2A88">
        <w:rPr>
          <w:rFonts w:ascii="Times New Roman" w:hAnsi="Times New Roman"/>
          <w:b/>
          <w:sz w:val="28"/>
          <w:szCs w:val="28"/>
          <w:lang w:val="uk-UA"/>
        </w:rPr>
        <w:t xml:space="preserve">жкохворим </w:t>
      </w:r>
    </w:p>
    <w:p w:rsidR="00A65168" w:rsidRDefault="00A65168" w:rsidP="00BE2A8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2A88">
        <w:rPr>
          <w:rFonts w:ascii="Times New Roman" w:hAnsi="Times New Roman"/>
          <w:b/>
          <w:sz w:val="28"/>
          <w:szCs w:val="28"/>
          <w:lang w:val="uk-UA"/>
        </w:rPr>
        <w:t>дітям-сиротам</w:t>
      </w:r>
    </w:p>
    <w:p w:rsidR="00A65168" w:rsidRDefault="00A65168" w:rsidP="00BE2A8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65168" w:rsidRDefault="00A65168" w:rsidP="00DF4AF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Благодійний фонд «Єднання спільноти» звертається до усіх небайдужих людей з проханням надати, за можливістю, благодійну допомогу важкохворим дітям-сиротам до Дня Захисту Дітей, яке відзначається 1 червня.</w:t>
      </w:r>
    </w:p>
    <w:p w:rsidR="00A65168" w:rsidRDefault="00A65168" w:rsidP="00DF4AF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Кожного року фонд разом з небайдужими вітає дітей, важливими для розвитку подарунками, даруючи любов та турботу важкохворим сиротам з ООС, малозабезпеченим дітям з інвалідністю, дітям з великих сімей, які потребують підтримки, маючи важкі ураження ЦНС та ДЦП, Синдром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Дауна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Синдром Аутизму і супутні до них важкі гормональні порушення.</w:t>
      </w:r>
    </w:p>
    <w:p w:rsidR="00A65168" w:rsidRDefault="00A65168" w:rsidP="00DF4AF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Діти перебувають амбулаторно на обліку у державних районних соціальних відділеннях, а також на карантині при центрах соціально-медичної реабілітації для розумово відсталих та дітей з ДЦП та ЦНС м. Києва.</w:t>
      </w:r>
    </w:p>
    <w:p w:rsidR="00A65168" w:rsidRDefault="00A65168" w:rsidP="00DF4AF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Список необхідних потреб для привітань:</w:t>
      </w:r>
    </w:p>
    <w:p w:rsidR="00A65168" w:rsidRDefault="00A65168" w:rsidP="00DF4AF5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Pr="00DD48F6">
        <w:rPr>
          <w:rFonts w:ascii="Times New Roman" w:hAnsi="Times New Roman"/>
          <w:b/>
          <w:sz w:val="28"/>
          <w:szCs w:val="28"/>
          <w:lang w:val="uk-UA"/>
        </w:rPr>
        <w:t>асоби гігієни</w:t>
      </w:r>
      <w:r>
        <w:rPr>
          <w:rFonts w:ascii="Times New Roman" w:hAnsi="Times New Roman"/>
          <w:sz w:val="28"/>
          <w:szCs w:val="28"/>
          <w:lang w:val="uk-UA"/>
        </w:rPr>
        <w:t xml:space="preserve"> (підгузки, пелюшки, вологі серветки, носовички, шампуні, рідке мило, зубні щітки та пасти, ватні диски, масла для масажу, туалетний папір та інше);</w:t>
      </w:r>
    </w:p>
    <w:p w:rsidR="00A65168" w:rsidRDefault="00A65168" w:rsidP="00DF4AF5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продуктові набори </w:t>
      </w:r>
      <w:r>
        <w:rPr>
          <w:rFonts w:ascii="Times New Roman" w:hAnsi="Times New Roman"/>
          <w:sz w:val="28"/>
          <w:szCs w:val="28"/>
          <w:lang w:val="uk-UA"/>
        </w:rPr>
        <w:t>(хлібці, печиво, чай, крупи, олія, консерви та інше);</w:t>
      </w:r>
    </w:p>
    <w:p w:rsidR="00A65168" w:rsidRDefault="00A65168" w:rsidP="00DF4AF5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дитяче харчування </w:t>
      </w:r>
      <w:r>
        <w:rPr>
          <w:rFonts w:ascii="Times New Roman" w:hAnsi="Times New Roman"/>
          <w:sz w:val="28"/>
          <w:szCs w:val="28"/>
          <w:lang w:val="uk-UA"/>
        </w:rPr>
        <w:t>(молочні суміші, каші, соки, пюре, чаї, печиво та інше);</w:t>
      </w:r>
    </w:p>
    <w:p w:rsidR="00A65168" w:rsidRDefault="00A65168" w:rsidP="00DF4AF5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розвиваючі ігри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пазли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великих розмірів, м’ячі, конструктори, мозаїка,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бізіборди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інші ігри);</w:t>
      </w:r>
    </w:p>
    <w:p w:rsidR="00A65168" w:rsidRDefault="00A65168" w:rsidP="00DF4AF5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фрукти </w:t>
      </w:r>
      <w:r>
        <w:rPr>
          <w:rFonts w:ascii="Times New Roman" w:hAnsi="Times New Roman"/>
          <w:sz w:val="28"/>
          <w:szCs w:val="28"/>
          <w:lang w:val="uk-UA"/>
        </w:rPr>
        <w:t>(банани, апельсини, мандарини та яблука);</w:t>
      </w:r>
    </w:p>
    <w:p w:rsidR="00A65168" w:rsidRPr="00DD48F6" w:rsidRDefault="00A65168" w:rsidP="00DF4AF5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Pr="00DD48F6">
        <w:rPr>
          <w:rFonts w:ascii="Times New Roman" w:hAnsi="Times New Roman"/>
          <w:b/>
          <w:sz w:val="28"/>
          <w:szCs w:val="28"/>
          <w:lang w:val="uk-UA"/>
        </w:rPr>
        <w:t xml:space="preserve">итячі канцелярські товари для навчання та розвитку </w:t>
      </w:r>
      <w:r>
        <w:rPr>
          <w:rFonts w:ascii="Times New Roman" w:hAnsi="Times New Roman"/>
          <w:sz w:val="28"/>
          <w:szCs w:val="28"/>
          <w:lang w:val="uk-UA"/>
        </w:rPr>
        <w:t>(набори для творчості, фарби, олівці, альбоми, пластилін, кольоровий папір та картон, інше);</w:t>
      </w:r>
    </w:p>
    <w:p w:rsidR="00A65168" w:rsidRDefault="00A65168" w:rsidP="00DF4AF5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музичні та сенсорні ігри для розвитку;</w:t>
      </w:r>
    </w:p>
    <w:p w:rsidR="00A65168" w:rsidRDefault="00A65168" w:rsidP="00DF4AF5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нові комплекти одягу дітям від народження до 15 років;</w:t>
      </w:r>
    </w:p>
    <w:p w:rsidR="00A65168" w:rsidRPr="00DD48F6" w:rsidRDefault="00A65168" w:rsidP="00DF4AF5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солодощі та соки </w:t>
      </w:r>
      <w:r>
        <w:rPr>
          <w:rFonts w:ascii="Times New Roman" w:hAnsi="Times New Roman"/>
          <w:sz w:val="28"/>
          <w:szCs w:val="28"/>
          <w:lang w:val="uk-UA"/>
        </w:rPr>
        <w:t>(цукерки, печиво, вафлі, зефір та інше).</w:t>
      </w:r>
    </w:p>
    <w:p w:rsidR="00A65168" w:rsidRDefault="00A65168" w:rsidP="00DF4AF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Ви бажаєте та маєте можливість допомогти, звертайтеся до Благодійного</w:t>
      </w:r>
      <w:r w:rsidRPr="00DB44B1">
        <w:rPr>
          <w:rFonts w:ascii="Times New Roman" w:hAnsi="Times New Roman"/>
          <w:sz w:val="28"/>
          <w:szCs w:val="28"/>
          <w:lang w:val="uk-UA"/>
        </w:rPr>
        <w:t xml:space="preserve"> фонд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B44B1">
        <w:rPr>
          <w:rFonts w:ascii="Times New Roman" w:hAnsi="Times New Roman"/>
          <w:sz w:val="28"/>
          <w:szCs w:val="28"/>
          <w:lang w:val="uk-UA"/>
        </w:rPr>
        <w:t xml:space="preserve"> «Єднання спільноти»</w:t>
      </w:r>
      <w:r>
        <w:rPr>
          <w:rFonts w:ascii="Times New Roman" w:hAnsi="Times New Roman"/>
          <w:sz w:val="28"/>
          <w:szCs w:val="28"/>
          <w:lang w:val="uk-UA"/>
        </w:rPr>
        <w:t xml:space="preserve"> за телефоном: (044)2323086, (067)2201293.</w:t>
      </w:r>
    </w:p>
    <w:p w:rsidR="00A65168" w:rsidRDefault="00A65168" w:rsidP="00DB44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168" w:rsidRPr="00DB44B1" w:rsidRDefault="00A65168" w:rsidP="00DB44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168" w:rsidRDefault="00A65168" w:rsidP="00DF4AF5">
      <w:pPr>
        <w:spacing w:after="0" w:line="240" w:lineRule="auto"/>
        <w:ind w:left="5220"/>
        <w:rPr>
          <w:rFonts w:ascii="Times New Roman" w:hAnsi="Times New Roman"/>
          <w:sz w:val="28"/>
          <w:szCs w:val="28"/>
          <w:lang w:val="uk-UA"/>
        </w:rPr>
      </w:pPr>
      <w:r w:rsidRPr="00250D18">
        <w:rPr>
          <w:rFonts w:ascii="Times New Roman" w:hAnsi="Times New Roman"/>
          <w:sz w:val="28"/>
          <w:szCs w:val="28"/>
          <w:lang w:val="uk-UA"/>
        </w:rPr>
        <w:t xml:space="preserve">Управління соціальних служб для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A65168" w:rsidRDefault="00A65168" w:rsidP="00DF4AF5">
      <w:pPr>
        <w:spacing w:after="0" w:line="240" w:lineRule="auto"/>
        <w:ind w:left="5220"/>
        <w:rPr>
          <w:rFonts w:ascii="Times New Roman" w:hAnsi="Times New Roman"/>
          <w:sz w:val="28"/>
          <w:szCs w:val="28"/>
          <w:lang w:val="uk-UA"/>
        </w:rPr>
      </w:pPr>
      <w:r w:rsidRPr="00250D18">
        <w:rPr>
          <w:rFonts w:ascii="Times New Roman" w:hAnsi="Times New Roman"/>
          <w:sz w:val="28"/>
          <w:szCs w:val="28"/>
          <w:lang w:val="uk-UA"/>
        </w:rPr>
        <w:t xml:space="preserve">сім'ї, дітей та молоді департаменту </w:t>
      </w:r>
    </w:p>
    <w:p w:rsidR="00A65168" w:rsidRDefault="00A65168" w:rsidP="00DF4AF5">
      <w:pPr>
        <w:spacing w:after="0" w:line="240" w:lineRule="auto"/>
        <w:ind w:left="5220"/>
        <w:rPr>
          <w:rFonts w:ascii="Times New Roman" w:hAnsi="Times New Roman"/>
          <w:sz w:val="28"/>
          <w:szCs w:val="28"/>
          <w:lang w:val="uk-UA"/>
        </w:rPr>
      </w:pPr>
      <w:r w:rsidRPr="00250D18">
        <w:rPr>
          <w:rFonts w:ascii="Times New Roman" w:hAnsi="Times New Roman"/>
          <w:sz w:val="28"/>
          <w:szCs w:val="28"/>
          <w:lang w:val="uk-UA"/>
        </w:rPr>
        <w:t xml:space="preserve">соціально-гуманітарної політики </w:t>
      </w:r>
    </w:p>
    <w:p w:rsidR="00A65168" w:rsidRDefault="00A65168" w:rsidP="00DF4AF5">
      <w:pPr>
        <w:spacing w:after="0" w:line="240" w:lineRule="auto"/>
        <w:ind w:left="5220"/>
        <w:rPr>
          <w:rFonts w:ascii="Times New Roman" w:hAnsi="Times New Roman"/>
          <w:sz w:val="28"/>
          <w:szCs w:val="28"/>
          <w:lang w:val="uk-UA"/>
        </w:rPr>
      </w:pPr>
      <w:r w:rsidRPr="00250D18">
        <w:rPr>
          <w:rFonts w:ascii="Times New Roman" w:hAnsi="Times New Roman"/>
          <w:sz w:val="28"/>
          <w:szCs w:val="28"/>
          <w:lang w:val="uk-UA"/>
        </w:rPr>
        <w:t xml:space="preserve">Вільногірської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65168" w:rsidRPr="004C4C03" w:rsidRDefault="00A65168" w:rsidP="00DF4AF5">
      <w:pPr>
        <w:spacing w:after="0" w:line="240" w:lineRule="auto"/>
        <w:ind w:left="5220"/>
        <w:rPr>
          <w:rFonts w:ascii="Times New Roman" w:hAnsi="Times New Roman"/>
          <w:sz w:val="28"/>
          <w:szCs w:val="28"/>
          <w:lang w:val="uk-UA"/>
        </w:rPr>
      </w:pPr>
      <w:r w:rsidRPr="00250D18">
        <w:rPr>
          <w:rFonts w:ascii="Times New Roman" w:hAnsi="Times New Roman"/>
          <w:sz w:val="28"/>
          <w:szCs w:val="28"/>
          <w:lang w:val="uk-UA"/>
        </w:rPr>
        <w:t>Дніпропетровської області</w:t>
      </w:r>
    </w:p>
    <w:sectPr w:rsidR="00A65168" w:rsidRPr="004C4C03" w:rsidSect="00490685">
      <w:pgSz w:w="11906" w:h="16838"/>
      <w:pgMar w:top="107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097C"/>
    <w:multiLevelType w:val="hybridMultilevel"/>
    <w:tmpl w:val="7632F384"/>
    <w:lvl w:ilvl="0" w:tplc="806E5FE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E1"/>
    <w:rsid w:val="00010543"/>
    <w:rsid w:val="000723B4"/>
    <w:rsid w:val="000A5CD6"/>
    <w:rsid w:val="00131D9A"/>
    <w:rsid w:val="00166C8B"/>
    <w:rsid w:val="00207B0D"/>
    <w:rsid w:val="00232715"/>
    <w:rsid w:val="0023798E"/>
    <w:rsid w:val="00250D18"/>
    <w:rsid w:val="00295A34"/>
    <w:rsid w:val="002A726E"/>
    <w:rsid w:val="002C34EC"/>
    <w:rsid w:val="002C77B6"/>
    <w:rsid w:val="00490685"/>
    <w:rsid w:val="004A4042"/>
    <w:rsid w:val="004B51EE"/>
    <w:rsid w:val="004C4C03"/>
    <w:rsid w:val="00560D12"/>
    <w:rsid w:val="00597855"/>
    <w:rsid w:val="005B5696"/>
    <w:rsid w:val="005F7825"/>
    <w:rsid w:val="006010AC"/>
    <w:rsid w:val="006579B0"/>
    <w:rsid w:val="00690A2C"/>
    <w:rsid w:val="006D6E3F"/>
    <w:rsid w:val="006F33EB"/>
    <w:rsid w:val="0072436A"/>
    <w:rsid w:val="007346FA"/>
    <w:rsid w:val="0074599B"/>
    <w:rsid w:val="007D0C17"/>
    <w:rsid w:val="00812EF4"/>
    <w:rsid w:val="00842921"/>
    <w:rsid w:val="008716AF"/>
    <w:rsid w:val="00875216"/>
    <w:rsid w:val="00877815"/>
    <w:rsid w:val="008B672D"/>
    <w:rsid w:val="0090552C"/>
    <w:rsid w:val="0090615A"/>
    <w:rsid w:val="009E0F7B"/>
    <w:rsid w:val="00A65168"/>
    <w:rsid w:val="00A84FB9"/>
    <w:rsid w:val="00B458B0"/>
    <w:rsid w:val="00B46327"/>
    <w:rsid w:val="00BC59AC"/>
    <w:rsid w:val="00BD56E1"/>
    <w:rsid w:val="00BE2A88"/>
    <w:rsid w:val="00BE58CC"/>
    <w:rsid w:val="00C12A00"/>
    <w:rsid w:val="00C64B67"/>
    <w:rsid w:val="00C75ED4"/>
    <w:rsid w:val="00D54913"/>
    <w:rsid w:val="00D85040"/>
    <w:rsid w:val="00DB44B1"/>
    <w:rsid w:val="00DD48F6"/>
    <w:rsid w:val="00DE5B4E"/>
    <w:rsid w:val="00DF4AF5"/>
    <w:rsid w:val="00E1752C"/>
    <w:rsid w:val="00E276BF"/>
    <w:rsid w:val="00E6519D"/>
    <w:rsid w:val="00E723D4"/>
    <w:rsid w:val="00E877A4"/>
    <w:rsid w:val="00E915E0"/>
    <w:rsid w:val="00ED3EBC"/>
    <w:rsid w:val="00EE613D"/>
    <w:rsid w:val="00F3419D"/>
    <w:rsid w:val="00F34214"/>
    <w:rsid w:val="00F842C7"/>
    <w:rsid w:val="00FA1F60"/>
    <w:rsid w:val="00FC7E79"/>
    <w:rsid w:val="00FE03E6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locked/>
    <w:rsid w:val="0023798E"/>
    <w:rPr>
      <w:rFonts w:cs="Times New Roman"/>
      <w:b/>
    </w:rPr>
  </w:style>
  <w:style w:type="character" w:customStyle="1" w:styleId="apple-converted-space">
    <w:name w:val="apple-converted-space"/>
    <w:uiPriority w:val="99"/>
    <w:rsid w:val="006579B0"/>
  </w:style>
  <w:style w:type="character" w:styleId="a5">
    <w:name w:val="Hyperlink"/>
    <w:uiPriority w:val="99"/>
    <w:rsid w:val="00FE6D0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306</Words>
  <Characters>1746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Мережко А.І. (ДКЗ ВПЗО ПКЗ ДСГП)</cp:lastModifiedBy>
  <cp:revision>29</cp:revision>
  <cp:lastPrinted>2018-05-11T07:29:00Z</cp:lastPrinted>
  <dcterms:created xsi:type="dcterms:W3CDTF">2018-02-13T11:16:00Z</dcterms:created>
  <dcterms:modified xsi:type="dcterms:W3CDTF">2020-05-19T07:29:00Z</dcterms:modified>
</cp:coreProperties>
</file>