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AA" w:rsidRPr="00B952AA" w:rsidRDefault="00B952AA" w:rsidP="00B952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FB4ECD" w:rsidRDefault="00B952AA" w:rsidP="00B952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2AA">
        <w:rPr>
          <w:rFonts w:ascii="Times New Roman" w:hAnsi="Times New Roman" w:cs="Times New Roman"/>
          <w:sz w:val="28"/>
          <w:szCs w:val="28"/>
          <w:lang w:val="uk-UA"/>
        </w:rPr>
        <w:t>Департамент соціально-гуманітарної політики Вільногірської міської ради Дніпропетровської області</w:t>
      </w:r>
      <w:r w:rsidR="00336AB0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повідомляє, що друге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конкурсної комісії  </w:t>
      </w:r>
      <w:r w:rsidR="00642EA0">
        <w:rPr>
          <w:rFonts w:ascii="Times New Roman" w:hAnsi="Times New Roman" w:cs="Times New Roman"/>
          <w:sz w:val="28"/>
          <w:szCs w:val="28"/>
          <w:lang w:val="uk-UA"/>
        </w:rPr>
        <w:t xml:space="preserve">з проведення конкурсного відбору </w:t>
      </w:r>
      <w:r>
        <w:rPr>
          <w:rFonts w:ascii="Times New Roman" w:hAnsi="Times New Roman" w:cs="Times New Roman"/>
          <w:sz w:val="28"/>
          <w:szCs w:val="28"/>
          <w:lang w:val="uk-UA"/>
        </w:rPr>
        <w:t>на  посаду директора комунальної установи «Центр професійного розвитку педагогічних працівників» Вільногірської міської ради Дніпропе</w:t>
      </w:r>
      <w:r w:rsidR="00336AB0">
        <w:rPr>
          <w:rFonts w:ascii="Times New Roman" w:hAnsi="Times New Roman" w:cs="Times New Roman"/>
          <w:sz w:val="28"/>
          <w:szCs w:val="28"/>
          <w:lang w:val="uk-UA"/>
        </w:rPr>
        <w:t>тровської області відбудеться 30 вересня 2020 року о 09.3</w:t>
      </w:r>
      <w:r>
        <w:rPr>
          <w:rFonts w:ascii="Times New Roman" w:hAnsi="Times New Roman" w:cs="Times New Roman"/>
          <w:sz w:val="28"/>
          <w:szCs w:val="28"/>
          <w:lang w:val="uk-UA"/>
        </w:rPr>
        <w:t>0 год. в залі засідань департаменту соціально-гуманітарної політики Вільногірської міської ради Дніпропетровської області за адресою: 51700, Дніпропетровська область, м.Вільногірськ, вул..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ім.Ю.М.Устенка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29.</w:t>
      </w:r>
    </w:p>
    <w:p w:rsidR="00336AB0" w:rsidRDefault="00336AB0" w:rsidP="00B952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AB0" w:rsidRDefault="00336AB0" w:rsidP="00336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освіти ДСГП,</w:t>
      </w:r>
    </w:p>
    <w:p w:rsidR="00336AB0" w:rsidRPr="00B952AA" w:rsidRDefault="00336AB0" w:rsidP="00336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конкурсної комісії                              Ірина БОЙКО</w:t>
      </w:r>
    </w:p>
    <w:p w:rsidR="00336AB0" w:rsidRPr="00B952AA" w:rsidRDefault="00336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36AB0" w:rsidRPr="00B952AA" w:rsidSect="00FB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952AA"/>
    <w:rsid w:val="00193579"/>
    <w:rsid w:val="00336AB0"/>
    <w:rsid w:val="004A7289"/>
    <w:rsid w:val="00642EA0"/>
    <w:rsid w:val="00645E7B"/>
    <w:rsid w:val="007449F7"/>
    <w:rsid w:val="00B952AA"/>
    <w:rsid w:val="00C56607"/>
    <w:rsid w:val="00E51E2C"/>
    <w:rsid w:val="00FB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588</Characters>
  <Application>Microsoft Office Word</Application>
  <DocSecurity>0</DocSecurity>
  <Lines>4</Lines>
  <Paragraphs>1</Paragraphs>
  <ScaleCrop>false</ScaleCrop>
  <Company>SPecialiST RePack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osvita</cp:lastModifiedBy>
  <cp:revision>7</cp:revision>
  <cp:lastPrinted>2020-09-29T12:54:00Z</cp:lastPrinted>
  <dcterms:created xsi:type="dcterms:W3CDTF">2020-09-25T06:41:00Z</dcterms:created>
  <dcterms:modified xsi:type="dcterms:W3CDTF">2020-09-29T12:55:00Z</dcterms:modified>
</cp:coreProperties>
</file>